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D4" w:rsidRDefault="00940E5B"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margin-left:147.75pt;margin-top:13.05pt;width:366pt;height:78.75pt;z-index:251658240" fillcolor="#c0504d [3205]" strokecolor="#f2f2f2 [3041]" strokeweight="3pt">
            <v:shadow on="t" color="#622423 [1605]" opacity=".5" offset="-6pt,6pt"/>
            <v:textbox>
              <w:txbxContent>
                <w:p w:rsidR="004F19D4" w:rsidRPr="004F19D4" w:rsidRDefault="004F19D4" w:rsidP="004F19D4">
                  <w:pPr>
                    <w:jc w:val="center"/>
                    <w:rPr>
                      <w:rFonts w:hint="cs"/>
                      <w:b/>
                      <w:bCs/>
                      <w:sz w:val="48"/>
                      <w:szCs w:val="48"/>
                    </w:rPr>
                  </w:pPr>
                  <w:r w:rsidRPr="004F19D4">
                    <w:rPr>
                      <w:rFonts w:hint="cs"/>
                      <w:b/>
                      <w:bCs/>
                      <w:sz w:val="48"/>
                      <w:szCs w:val="48"/>
                      <w:cs/>
                    </w:rPr>
                    <w:t>วิธีคิดดอกเบี้ยเงินฝาก</w:t>
                  </w:r>
                </w:p>
                <w:p w:rsidR="004F19D4" w:rsidRDefault="004F19D4"/>
              </w:txbxContent>
            </v:textbox>
          </v:shape>
        </w:pict>
      </w:r>
    </w:p>
    <w:p w:rsidR="004F19D4" w:rsidRDefault="004F19D4"/>
    <w:p w:rsidR="002B2DEE" w:rsidRDefault="002B2DEE"/>
    <w:p w:rsidR="004F19D4" w:rsidRDefault="004F19D4"/>
    <w:p w:rsidR="004F19D4" w:rsidRDefault="004F19D4"/>
    <w:p w:rsidR="004F19D4" w:rsidRDefault="004F19D4"/>
    <w:p w:rsidR="004F19D4" w:rsidRPr="00811566" w:rsidRDefault="004F19D4">
      <w:pPr>
        <w:rPr>
          <w:rFonts w:hint="cs"/>
          <w:sz w:val="44"/>
          <w:szCs w:val="44"/>
        </w:rPr>
      </w:pPr>
      <w:r w:rsidRPr="00811566">
        <w:rPr>
          <w:sz w:val="44"/>
          <w:szCs w:val="44"/>
        </w:rPr>
        <w:tab/>
      </w:r>
      <w:r w:rsidRPr="00811566">
        <w:rPr>
          <w:sz w:val="44"/>
          <w:szCs w:val="44"/>
        </w:rPr>
        <w:tab/>
      </w:r>
      <w:r w:rsidRPr="00811566">
        <w:rPr>
          <w:sz w:val="44"/>
          <w:szCs w:val="44"/>
        </w:rPr>
        <w:tab/>
      </w:r>
      <w:r w:rsidRPr="00811566">
        <w:rPr>
          <w:sz w:val="44"/>
          <w:szCs w:val="44"/>
        </w:rPr>
        <w:tab/>
        <w:t xml:space="preserve">                </w:t>
      </w:r>
      <w:r w:rsidRPr="00811566">
        <w:rPr>
          <w:rFonts w:hint="cs"/>
          <w:sz w:val="44"/>
          <w:szCs w:val="44"/>
          <w:cs/>
        </w:rPr>
        <w:t xml:space="preserve">(สมมุติอัตราดอกเบี้ยร้อยละ </w:t>
      </w:r>
      <w:r w:rsidRPr="00811566">
        <w:rPr>
          <w:sz w:val="44"/>
          <w:szCs w:val="44"/>
        </w:rPr>
        <w:t>=</w:t>
      </w:r>
      <w:r w:rsidRPr="00811566">
        <w:rPr>
          <w:rFonts w:hint="cs"/>
          <w:sz w:val="44"/>
          <w:szCs w:val="44"/>
          <w:cs/>
        </w:rPr>
        <w:t>5 ต่อปี)</w:t>
      </w:r>
    </w:p>
    <w:p w:rsidR="004F19D4" w:rsidRPr="00BC08C7" w:rsidRDefault="004F19D4">
      <w:pPr>
        <w:rPr>
          <w:rFonts w:ascii="AngsanaUPC" w:hAnsi="AngsanaUPC" w:cs="AngsanaUPC"/>
          <w:b/>
          <w:bCs/>
          <w:sz w:val="48"/>
          <w:szCs w:val="48"/>
          <w:cs/>
        </w:rPr>
      </w:pPr>
      <w:r w:rsidRPr="00BC08C7">
        <w:rPr>
          <w:rFonts w:ascii="AngsanaUPC" w:hAnsi="AngsanaUPC" w:cs="AngsanaUPC"/>
          <w:b/>
          <w:bCs/>
          <w:sz w:val="48"/>
          <w:szCs w:val="48"/>
          <w:cs/>
        </w:rPr>
        <w:t>สูตรการคำนวณดอกเบี้ยเงินฝากออมทรัพย์</w:t>
      </w:r>
    </w:p>
    <w:p w:rsidR="004F19D4" w:rsidRPr="00BC08C7" w:rsidRDefault="004F19D4">
      <w:pPr>
        <w:rPr>
          <w:b/>
          <w:bCs/>
          <w:color w:val="0070C0"/>
          <w:sz w:val="44"/>
          <w:szCs w:val="44"/>
          <w:u w:val="single"/>
        </w:rPr>
      </w:pPr>
      <w:r w:rsidRPr="00BC08C7">
        <w:rPr>
          <w:b/>
          <w:bCs/>
          <w:color w:val="0070C0"/>
          <w:sz w:val="44"/>
          <w:szCs w:val="44"/>
        </w:rPr>
        <w:t xml:space="preserve">= </w:t>
      </w:r>
      <w:r w:rsidRPr="00BC08C7">
        <w:rPr>
          <w:rFonts w:hint="cs"/>
          <w:b/>
          <w:bCs/>
          <w:color w:val="0070C0"/>
          <w:sz w:val="44"/>
          <w:szCs w:val="44"/>
          <w:cs/>
        </w:rPr>
        <w:t xml:space="preserve">เงินฝาก </w:t>
      </w:r>
      <w:r w:rsidRPr="00BC08C7">
        <w:rPr>
          <w:b/>
          <w:bCs/>
          <w:color w:val="0070C0"/>
          <w:sz w:val="44"/>
          <w:szCs w:val="44"/>
        </w:rPr>
        <w:t>x</w:t>
      </w:r>
      <w:r w:rsidRPr="00BC08C7">
        <w:rPr>
          <w:rFonts w:hint="cs"/>
          <w:b/>
          <w:bCs/>
          <w:color w:val="0070C0"/>
          <w:sz w:val="44"/>
          <w:szCs w:val="44"/>
          <w:cs/>
        </w:rPr>
        <w:t xml:space="preserve"> อัตราดอกเบี้ย </w:t>
      </w:r>
      <w:r w:rsidRPr="00BC08C7">
        <w:rPr>
          <w:b/>
          <w:bCs/>
          <w:color w:val="0070C0"/>
          <w:sz w:val="44"/>
          <w:szCs w:val="44"/>
        </w:rPr>
        <w:t xml:space="preserve">x </w:t>
      </w:r>
      <w:r w:rsidRPr="00BC08C7">
        <w:rPr>
          <w:rFonts w:hint="cs"/>
          <w:b/>
          <w:bCs/>
          <w:color w:val="0070C0"/>
          <w:sz w:val="44"/>
          <w:szCs w:val="44"/>
          <w:u w:val="single"/>
          <w:cs/>
        </w:rPr>
        <w:t>จำนวนวัน</w:t>
      </w:r>
    </w:p>
    <w:p w:rsidR="004F19D4" w:rsidRPr="00BC08C7" w:rsidRDefault="004F19D4">
      <w:pPr>
        <w:rPr>
          <w:rFonts w:hint="cs"/>
          <w:b/>
          <w:bCs/>
          <w:color w:val="0070C0"/>
          <w:sz w:val="44"/>
          <w:szCs w:val="44"/>
        </w:rPr>
      </w:pPr>
      <w:r w:rsidRPr="00BC08C7">
        <w:rPr>
          <w:rFonts w:hint="cs"/>
          <w:b/>
          <w:bCs/>
          <w:color w:val="0070C0"/>
          <w:sz w:val="44"/>
          <w:szCs w:val="44"/>
          <w:cs/>
        </w:rPr>
        <w:tab/>
      </w:r>
      <w:r w:rsidRPr="00BC08C7">
        <w:rPr>
          <w:rFonts w:hint="cs"/>
          <w:b/>
          <w:bCs/>
          <w:color w:val="0070C0"/>
          <w:sz w:val="44"/>
          <w:szCs w:val="44"/>
          <w:cs/>
        </w:rPr>
        <w:tab/>
        <w:t xml:space="preserve">                               365</w:t>
      </w:r>
    </w:p>
    <w:p w:rsidR="004F19D4" w:rsidRPr="00811566" w:rsidRDefault="004F19D4">
      <w:pPr>
        <w:rPr>
          <w:sz w:val="44"/>
          <w:szCs w:val="44"/>
        </w:rPr>
      </w:pPr>
      <w:r w:rsidRPr="00811566">
        <w:rPr>
          <w:rFonts w:hint="cs"/>
          <w:sz w:val="44"/>
          <w:szCs w:val="44"/>
          <w:cs/>
        </w:rPr>
        <w:t xml:space="preserve">ตัวอย่าง </w:t>
      </w:r>
      <w:proofErr w:type="spellStart"/>
      <w:r w:rsidRPr="00811566">
        <w:rPr>
          <w:rFonts w:hint="cs"/>
          <w:sz w:val="44"/>
          <w:szCs w:val="44"/>
          <w:cs/>
        </w:rPr>
        <w:t>จ.อ.</w:t>
      </w:r>
      <w:proofErr w:type="spellEnd"/>
      <w:r w:rsidRPr="00811566">
        <w:rPr>
          <w:rFonts w:hint="cs"/>
          <w:sz w:val="44"/>
          <w:szCs w:val="44"/>
          <w:cs/>
        </w:rPr>
        <w:t>ก.ฝากเงินไว้กับสหกรณ์ จำนวน 100,000.- บาท ดอกเบี้ยร้อยละ 5 ต่</w:t>
      </w:r>
      <w:r w:rsidR="00811566" w:rsidRPr="00811566">
        <w:rPr>
          <w:rFonts w:hint="cs"/>
          <w:sz w:val="44"/>
          <w:szCs w:val="44"/>
          <w:cs/>
        </w:rPr>
        <w:t>อปี จำนวน 40 วัน จะได้ดอ</w:t>
      </w:r>
      <w:r w:rsidRPr="00811566">
        <w:rPr>
          <w:rFonts w:hint="cs"/>
          <w:sz w:val="44"/>
          <w:szCs w:val="44"/>
          <w:cs/>
        </w:rPr>
        <w:t>กเบี้ยเท่าไร</w:t>
      </w:r>
    </w:p>
    <w:p w:rsidR="004F19D4" w:rsidRPr="00BC08C7" w:rsidRDefault="004F19D4">
      <w:pPr>
        <w:rPr>
          <w:rFonts w:ascii="AngsanaUPC" w:hAnsi="AngsanaUPC" w:cs="AngsanaUPC" w:hint="cs"/>
          <w:b/>
          <w:bCs/>
          <w:color w:val="0070C0"/>
          <w:sz w:val="44"/>
          <w:szCs w:val="44"/>
        </w:rPr>
      </w:pPr>
      <w:r w:rsidRPr="00BC08C7">
        <w:rPr>
          <w:rFonts w:ascii="AngsanaUPC" w:hAnsi="AngsanaUPC" w:cs="AngsanaUPC"/>
          <w:b/>
          <w:bCs/>
          <w:color w:val="0070C0"/>
          <w:sz w:val="44"/>
          <w:szCs w:val="44"/>
          <w:cs/>
        </w:rPr>
        <w:t xml:space="preserve">แทนค่าสูตร  100,000 </w:t>
      </w:r>
      <w:proofErr w:type="gramStart"/>
      <w:r w:rsidRPr="00BC08C7">
        <w:rPr>
          <w:rFonts w:ascii="AngsanaUPC" w:hAnsi="AngsanaUPC" w:cs="AngsanaUPC"/>
          <w:b/>
          <w:bCs/>
          <w:color w:val="0070C0"/>
          <w:sz w:val="44"/>
          <w:szCs w:val="44"/>
        </w:rPr>
        <w:t>x</w:t>
      </w:r>
      <w:proofErr w:type="gramEnd"/>
      <w:r w:rsidR="00811566" w:rsidRPr="00BC08C7">
        <w:rPr>
          <w:rFonts w:ascii="AngsanaUPC" w:hAnsi="AngsanaUPC" w:cs="AngsanaUPC" w:hint="cs"/>
          <w:b/>
          <w:bCs/>
          <w:color w:val="0070C0"/>
          <w:sz w:val="44"/>
          <w:szCs w:val="44"/>
          <w:cs/>
        </w:rPr>
        <w:t xml:space="preserve">  </w:t>
      </w:r>
      <w:r w:rsidRPr="00BC08C7">
        <w:rPr>
          <w:rFonts w:ascii="AngsanaUPC" w:hAnsi="AngsanaUPC" w:cs="AngsanaUPC"/>
          <w:b/>
          <w:bCs/>
          <w:color w:val="0070C0"/>
          <w:sz w:val="44"/>
          <w:szCs w:val="44"/>
          <w:cs/>
        </w:rPr>
        <w:t xml:space="preserve"> </w:t>
      </w:r>
      <w:r w:rsidRPr="00BC08C7">
        <w:rPr>
          <w:rFonts w:ascii="AngsanaUPC" w:hAnsi="AngsanaUPC" w:cs="AngsanaUPC"/>
          <w:b/>
          <w:bCs/>
          <w:color w:val="0070C0"/>
          <w:sz w:val="44"/>
          <w:szCs w:val="44"/>
          <w:u w:val="single"/>
          <w:cs/>
        </w:rPr>
        <w:t>5</w:t>
      </w:r>
      <w:r w:rsidRPr="00BC08C7">
        <w:rPr>
          <w:rFonts w:ascii="AngsanaUPC" w:hAnsi="AngsanaUPC" w:cs="AngsanaUPC"/>
          <w:b/>
          <w:bCs/>
          <w:color w:val="0070C0"/>
          <w:sz w:val="44"/>
          <w:szCs w:val="44"/>
        </w:rPr>
        <w:t xml:space="preserve"> x</w:t>
      </w:r>
      <w:r w:rsidR="00811566" w:rsidRPr="00BC08C7">
        <w:rPr>
          <w:rFonts w:ascii="AngsanaUPC" w:hAnsi="AngsanaUPC" w:cs="AngsanaUPC"/>
          <w:b/>
          <w:bCs/>
          <w:color w:val="0070C0"/>
          <w:sz w:val="44"/>
          <w:szCs w:val="44"/>
        </w:rPr>
        <w:t xml:space="preserve">  </w:t>
      </w:r>
      <w:r w:rsidRPr="00BC08C7">
        <w:rPr>
          <w:rFonts w:ascii="AngsanaUPC" w:hAnsi="AngsanaUPC" w:cs="AngsanaUPC"/>
          <w:b/>
          <w:bCs/>
          <w:color w:val="0070C0"/>
          <w:sz w:val="44"/>
          <w:szCs w:val="44"/>
        </w:rPr>
        <w:t xml:space="preserve"> </w:t>
      </w:r>
      <w:r w:rsidRPr="00BC08C7">
        <w:rPr>
          <w:rFonts w:ascii="AngsanaUPC" w:hAnsi="AngsanaUPC" w:cs="AngsanaUPC"/>
          <w:b/>
          <w:bCs/>
          <w:color w:val="0070C0"/>
          <w:sz w:val="44"/>
          <w:szCs w:val="44"/>
          <w:u w:val="single"/>
        </w:rPr>
        <w:t>40</w:t>
      </w:r>
      <w:r w:rsidRPr="00BC08C7">
        <w:rPr>
          <w:rFonts w:ascii="AngsanaUPC" w:hAnsi="AngsanaUPC" w:cs="AngsanaUPC"/>
          <w:b/>
          <w:bCs/>
          <w:color w:val="0070C0"/>
          <w:sz w:val="44"/>
          <w:szCs w:val="44"/>
        </w:rPr>
        <w:t xml:space="preserve"> </w:t>
      </w:r>
      <w:r w:rsidR="00811566" w:rsidRPr="00BC08C7">
        <w:rPr>
          <w:rFonts w:ascii="AngsanaUPC" w:hAnsi="AngsanaUPC" w:cs="AngsanaUPC"/>
          <w:b/>
          <w:bCs/>
          <w:color w:val="0070C0"/>
          <w:sz w:val="44"/>
          <w:szCs w:val="44"/>
        </w:rPr>
        <w:t xml:space="preserve"> = 547.95 </w:t>
      </w:r>
      <w:r w:rsidR="00811566" w:rsidRPr="00BC08C7">
        <w:rPr>
          <w:rFonts w:ascii="AngsanaUPC" w:hAnsi="AngsanaUPC" w:cs="AngsanaUPC" w:hint="cs"/>
          <w:b/>
          <w:bCs/>
          <w:color w:val="0070C0"/>
          <w:sz w:val="44"/>
          <w:szCs w:val="44"/>
          <w:cs/>
        </w:rPr>
        <w:t xml:space="preserve"> บาท</w:t>
      </w:r>
    </w:p>
    <w:p w:rsidR="00811566" w:rsidRPr="00BC08C7" w:rsidRDefault="00811566">
      <w:pPr>
        <w:rPr>
          <w:rFonts w:ascii="AngsanaUPC" w:hAnsi="AngsanaUPC" w:cs="AngsanaUPC" w:hint="cs"/>
          <w:b/>
          <w:bCs/>
          <w:color w:val="0070C0"/>
          <w:sz w:val="44"/>
          <w:szCs w:val="44"/>
          <w:cs/>
        </w:rPr>
      </w:pPr>
      <w:r w:rsidRPr="00BC08C7">
        <w:rPr>
          <w:rFonts w:ascii="AngsanaUPC" w:hAnsi="AngsanaUPC" w:cs="AngsanaUPC" w:hint="cs"/>
          <w:b/>
          <w:bCs/>
          <w:color w:val="0070C0"/>
          <w:sz w:val="44"/>
          <w:szCs w:val="44"/>
          <w:cs/>
        </w:rPr>
        <w:tab/>
      </w:r>
      <w:r w:rsidRPr="00BC08C7">
        <w:rPr>
          <w:rFonts w:ascii="AngsanaUPC" w:hAnsi="AngsanaUPC" w:cs="AngsanaUPC" w:hint="cs"/>
          <w:b/>
          <w:bCs/>
          <w:color w:val="0070C0"/>
          <w:sz w:val="44"/>
          <w:szCs w:val="44"/>
          <w:cs/>
        </w:rPr>
        <w:tab/>
      </w:r>
      <w:r w:rsidRPr="00BC08C7">
        <w:rPr>
          <w:rFonts w:ascii="AngsanaUPC" w:hAnsi="AngsanaUPC" w:cs="AngsanaUPC" w:hint="cs"/>
          <w:b/>
          <w:bCs/>
          <w:color w:val="0070C0"/>
          <w:sz w:val="44"/>
          <w:szCs w:val="44"/>
          <w:cs/>
        </w:rPr>
        <w:tab/>
        <w:t xml:space="preserve">      100    365</w:t>
      </w:r>
    </w:p>
    <w:sectPr w:rsidR="00811566" w:rsidRPr="00BC08C7" w:rsidSect="0056639D">
      <w:pgSz w:w="16838" w:h="11906" w:orient="landscape"/>
      <w:pgMar w:top="1134" w:right="1440" w:bottom="426" w:left="144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4F19D4"/>
    <w:rsid w:val="002B2DEE"/>
    <w:rsid w:val="004E7CC4"/>
    <w:rsid w:val="004F19D4"/>
    <w:rsid w:val="0056639D"/>
    <w:rsid w:val="00811566"/>
    <w:rsid w:val="00940E5B"/>
    <w:rsid w:val="00A40FE8"/>
    <w:rsid w:val="00BC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COMsix-9</dc:creator>
  <cp:lastModifiedBy>COMsix-9</cp:lastModifiedBy>
  <cp:revision>4</cp:revision>
  <cp:lastPrinted>2015-08-15T01:27:00Z</cp:lastPrinted>
  <dcterms:created xsi:type="dcterms:W3CDTF">2015-08-15T01:12:00Z</dcterms:created>
  <dcterms:modified xsi:type="dcterms:W3CDTF">2015-08-15T02:04:00Z</dcterms:modified>
</cp:coreProperties>
</file>